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53" w:rsidRDefault="00284253">
      <w:pPr>
        <w:spacing w:line="200" w:lineRule="exact"/>
      </w:pPr>
    </w:p>
    <w:p w:rsidR="00284253" w:rsidRDefault="00284253">
      <w:pPr>
        <w:sectPr w:rsidR="00284253" w:rsidSect="00AA3FD7">
          <w:pgSz w:w="11906" w:h="16838"/>
          <w:pgMar w:top="0" w:right="282" w:bottom="0" w:left="567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E82C7B">
      <w:pPr>
        <w:spacing w:line="200" w:lineRule="exact"/>
      </w:pPr>
      <w:r>
        <w:rPr>
          <w:rFonts w:ascii="Times New Roman" w:hAnsi="Times New Roman" w:cs="Times New Roman"/>
          <w:noProof/>
          <w:lang w:val="tr-TR"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127000</wp:posOffset>
            </wp:positionV>
            <wp:extent cx="714375" cy="72390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253" w:rsidRDefault="00EC6500">
      <w:pPr>
        <w:spacing w:line="200" w:lineRule="exact"/>
      </w:pPr>
      <w:r>
        <w:rPr>
          <w:rFonts w:ascii="Times New Roman" w:hAnsi="Times New Roman" w:cs="Times New Roman"/>
          <w:b/>
          <w:lang w:val="tr-TR"/>
        </w:rPr>
        <w:t xml:space="preserve">       </w:t>
      </w:r>
    </w:p>
    <w:p w:rsidR="00EC6500" w:rsidRPr="00EC6500" w:rsidRDefault="00EC6500" w:rsidP="00EC6500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</w:t>
      </w:r>
      <w:r w:rsidRPr="00EC6500">
        <w:rPr>
          <w:rFonts w:ascii="Times New Roman" w:hAnsi="Times New Roman" w:cs="Times New Roman"/>
          <w:b/>
          <w:lang w:val="tr-TR"/>
        </w:rPr>
        <w:t>T.C.</w:t>
      </w:r>
    </w:p>
    <w:p w:rsidR="00284253" w:rsidRPr="00EC6500" w:rsidRDefault="00EC6500" w:rsidP="00EC6500">
      <w:pPr>
        <w:jc w:val="center"/>
        <w:rPr>
          <w:b/>
        </w:rPr>
        <w:sectPr w:rsidR="00284253" w:rsidRPr="00EC6500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EC6500">
        <w:rPr>
          <w:rFonts w:ascii="Times New Roman" w:hAnsi="Times New Roman" w:cs="Times New Roman"/>
          <w:b/>
          <w:lang w:val="tr-TR"/>
        </w:rPr>
        <w:t>ULAŞTIRMA VE ALTYAPI BAKANLIĞI</w:t>
      </w:r>
    </w:p>
    <w:p w:rsidR="00284253" w:rsidRPr="00EC6500" w:rsidRDefault="00284253">
      <w:pPr>
        <w:spacing w:line="200" w:lineRule="exact"/>
        <w:rPr>
          <w:b/>
        </w:rPr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4435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lastRenderedPageBreak/>
        <w:t>GEMLİK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LİMAN</w:t>
      </w:r>
      <w:r>
        <w:rPr>
          <w:rFonts w:ascii="Arial Black" w:eastAsia="Arial Black" w:hAnsi="Arial Black" w:cs="Arial Black"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BAŞKANLIĞI</w:t>
      </w:r>
    </w:p>
    <w:p w:rsidR="00284253" w:rsidRDefault="0022067C">
      <w:pPr>
        <w:spacing w:before="1"/>
        <w:ind w:left="4063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HİZMET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STANDARTLARI</w:t>
      </w:r>
      <w:r>
        <w:rPr>
          <w:rFonts w:ascii="Arial Black" w:eastAsia="Arial Black" w:hAnsi="Arial Black" w:cs="Arial Black"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TABLOSU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1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911"/>
        </w:trPr>
        <w:tc>
          <w:tcPr>
            <w:tcW w:w="592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241" w:lineRule="exact"/>
            </w:pPr>
          </w:p>
          <w:p w:rsidR="00284253" w:rsidRDefault="0022067C">
            <w:pPr>
              <w:spacing w:line="221" w:lineRule="auto"/>
              <w:ind w:left="76"/>
            </w:pPr>
            <w:r w:rsidRPr="00907173">
              <w:rPr>
                <w:rFonts w:ascii="Arial Black" w:eastAsia="Arial Black" w:hAnsi="Arial Black" w:cs="Arial Black"/>
                <w:color w:val="000000"/>
                <w:spacing w:val="-11"/>
                <w:sz w:val="16"/>
                <w:szCs w:val="16"/>
              </w:rPr>
              <w:t>SI</w:t>
            </w:r>
            <w:r w:rsidRPr="00907173">
              <w:rPr>
                <w:rFonts w:ascii="Arial Black" w:eastAsia="Arial Black" w:hAnsi="Arial Black" w:cs="Arial Black"/>
                <w:color w:val="000000"/>
                <w:spacing w:val="-9"/>
                <w:sz w:val="16"/>
                <w:szCs w:val="16"/>
              </w:rPr>
              <w:t>RA</w:t>
            </w:r>
          </w:p>
          <w:p w:rsidR="00284253" w:rsidRDefault="0022067C">
            <w:pPr>
              <w:spacing w:before="18" w:line="221" w:lineRule="auto"/>
              <w:ind w:left="155"/>
            </w:pPr>
            <w:r>
              <w:rPr>
                <w:rFonts w:ascii="Arial Black" w:eastAsia="Arial Black" w:hAnsi="Arial Black" w:cs="Arial Black"/>
                <w:color w:val="000000"/>
                <w:spacing w:val="-13"/>
                <w:sz w:val="16"/>
                <w:szCs w:val="16"/>
              </w:rPr>
              <w:t>NO</w:t>
            </w:r>
          </w:p>
        </w:tc>
        <w:tc>
          <w:tcPr>
            <w:tcW w:w="2496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331" w:lineRule="exact"/>
            </w:pPr>
          </w:p>
          <w:p w:rsidR="00284253" w:rsidRDefault="0022067C">
            <w:pPr>
              <w:ind w:left="609"/>
            </w:pP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HİZMETİN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ADI</w:t>
            </w:r>
          </w:p>
        </w:tc>
        <w:tc>
          <w:tcPr>
            <w:tcW w:w="6146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331" w:lineRule="exact"/>
            </w:pPr>
          </w:p>
          <w:p w:rsidR="00284253" w:rsidRDefault="0022067C">
            <w:pPr>
              <w:ind w:left="1492"/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BAŞVURUDA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İSTENİLEN</w:t>
            </w:r>
            <w:r>
              <w:rPr>
                <w:rFonts w:ascii="Arial Black" w:eastAsia="Arial Black" w:hAnsi="Arial Black" w:cs="Arial Black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BELGELER</w:t>
            </w:r>
          </w:p>
        </w:tc>
        <w:tc>
          <w:tcPr>
            <w:tcW w:w="1495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Pr="00BB160C" w:rsidRDefault="0022067C">
            <w:pPr>
              <w:ind w:left="285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HİZMETİN</w:t>
            </w:r>
          </w:p>
          <w:p w:rsidR="00284253" w:rsidRPr="00BB160C" w:rsidRDefault="0022067C">
            <w:pPr>
              <w:spacing w:before="22" w:line="221" w:lineRule="auto"/>
              <w:ind w:left="76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TAMAMLANMA</w:t>
            </w:r>
          </w:p>
          <w:p w:rsidR="00284253" w:rsidRPr="00BB160C" w:rsidRDefault="0022067C">
            <w:pPr>
              <w:ind w:left="395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SÜRESİ</w:t>
            </w:r>
          </w:p>
          <w:p w:rsidR="00284253" w:rsidRPr="00907173" w:rsidRDefault="0022067C">
            <w:pPr>
              <w:spacing w:before="22" w:line="221" w:lineRule="auto"/>
              <w:ind w:left="331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(EN GEÇ)</w:t>
            </w:r>
          </w:p>
        </w:tc>
      </w:tr>
      <w:tr w:rsidR="00284253">
        <w:trPr>
          <w:trHeight w:hRule="exact" w:val="3184"/>
        </w:trPr>
        <w:tc>
          <w:tcPr>
            <w:tcW w:w="592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5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Gemiadamı</w:t>
            </w:r>
          </w:p>
          <w:p w:rsidR="00284253" w:rsidRDefault="0022067C">
            <w:pPr>
              <w:spacing w:before="1"/>
              <w:ind w:left="10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9662D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Gemiadamı Eğitim ve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11)Askerlikle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08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3" w:lineRule="exact"/>
            </w:pPr>
          </w:p>
          <w:p w:rsidR="00284253" w:rsidRDefault="0022067C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</w:p>
          <w:p w:rsidR="00284253" w:rsidRDefault="0022067C">
            <w:pPr>
              <w:spacing w:before="1"/>
              <w:ind w:left="10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4)Süresi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dolmuşsa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Sureti(onaylı)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5)Fotoğraf(3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8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73" w:lineRule="exact"/>
            </w:pPr>
          </w:p>
          <w:p w:rsidR="00284253" w:rsidRDefault="0022067C">
            <w:pPr>
              <w:ind w:left="38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</w:t>
            </w:r>
          </w:p>
          <w:p w:rsidR="00284253" w:rsidRDefault="0022067C">
            <w:pPr>
              <w:ind w:left="46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284253" w:rsidRDefault="0022067C">
            <w:pPr>
              <w:ind w:left="5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5)Fotoğraf(1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1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1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1" w:lineRule="exact"/>
            </w:pPr>
          </w:p>
          <w:p w:rsidR="00284253" w:rsidRDefault="0022067C">
            <w:pPr>
              <w:ind w:left="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41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1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81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7" w:lineRule="exact"/>
            </w:pPr>
          </w:p>
          <w:p w:rsidR="00284253" w:rsidRDefault="0022067C">
            <w:pPr>
              <w:spacing w:line="226" w:lineRule="auto"/>
              <w:ind w:left="482" w:right="464" w:firstLine="1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Değiştirilme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9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8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27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spacing w:line="22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43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1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289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9" w:lineRule="exact"/>
            </w:pPr>
          </w:p>
          <w:p w:rsidR="00284253" w:rsidRDefault="0022067C">
            <w:pPr>
              <w:spacing w:line="226" w:lineRule="auto"/>
              <w:ind w:left="240" w:right="256" w:firstLine="23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Dolan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Yenilenmesi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29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 w:rsidP="009662D6">
            <w:pPr>
              <w:ind w:left="60" w:right="7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7)Değerlendirme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9662D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veya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662D6">
              <w:rPr>
                <w:rFonts w:ascii="Calibri" w:eastAsia="Calibri" w:hAnsi="Calibri" w:cs="Calibri"/>
                <w:sz w:val="20"/>
                <w:szCs w:val="20"/>
              </w:rPr>
              <w:t>tabi gemilerde son altmış ay içinde en az on iki ay veya yeterlik belgelerinin süresinin bittiği tarihten önceki son altı ay içerisinde üç ay hizmet yaptığını belgelemek.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8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8" w:lineRule="exact"/>
            </w:pPr>
          </w:p>
          <w:p w:rsidR="00284253" w:rsidRDefault="0022067C">
            <w:pPr>
              <w:ind w:left="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Sınıfı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Gemiadamlarınn</w:t>
            </w:r>
          </w:p>
          <w:p w:rsidR="00284253" w:rsidRDefault="0022067C">
            <w:pPr>
              <w:ind w:left="67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spacing w:line="22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71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Zabitan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Sınıfı</w:t>
            </w:r>
          </w:p>
          <w:p w:rsidR="00284253" w:rsidRDefault="0022067C">
            <w:pPr>
              <w:spacing w:before="1"/>
              <w:ind w:left="3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Terfi</w:t>
            </w:r>
          </w:p>
          <w:p w:rsidR="00284253" w:rsidRDefault="0022067C">
            <w:pPr>
              <w:ind w:left="888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9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29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tamamlandığına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okul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61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3" w:lineRule="exact"/>
            </w:pPr>
          </w:p>
          <w:p w:rsidR="00284253" w:rsidRDefault="0022067C">
            <w:pPr>
              <w:ind w:left="3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93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6)Yeterlik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aslı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231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20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8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8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Uzatımı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line="22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9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2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270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5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8" w:lineRule="exact"/>
            </w:pPr>
          </w:p>
          <w:p w:rsidR="00284253" w:rsidRDefault="0022067C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5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3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25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Değiştirme,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10)Hizmet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3" w:lineRule="exact"/>
            </w:pPr>
          </w:p>
          <w:p w:rsidR="00284253" w:rsidRDefault="0022067C">
            <w:pPr>
              <w:ind w:left="26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9)Kayıp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10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56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2" w:lineRule="exact"/>
            </w:pPr>
          </w:p>
          <w:p w:rsidR="00284253" w:rsidRDefault="0022067C">
            <w:pPr>
              <w:ind w:left="28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62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4)Fotoğraf(1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2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7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3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76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30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5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72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2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0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</w:p>
          <w:p w:rsidR="00284253" w:rsidRDefault="0022067C">
            <w:pPr>
              <w:spacing w:before="1"/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</w:p>
          <w:p w:rsidR="00284253" w:rsidRDefault="0022067C">
            <w:pPr>
              <w:spacing w:line="21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0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0" w:lineRule="exact"/>
            </w:pPr>
          </w:p>
          <w:p w:rsidR="00284253" w:rsidRDefault="0022067C">
            <w:pPr>
              <w:spacing w:line="226" w:lineRule="auto"/>
              <w:ind w:left="136" w:right="149" w:firstLine="4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Operatörlüğü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(REO-1,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REO-2,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GOC,</w:t>
            </w:r>
          </w:p>
          <w:p w:rsidR="00284253" w:rsidRDefault="0022067C">
            <w:pPr>
              <w:spacing w:before="25"/>
              <w:ind w:left="835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ROC,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LRC)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3" w:lineRule="exact"/>
            </w:pPr>
          </w:p>
          <w:p w:rsidR="00284253" w:rsidRDefault="0022067C">
            <w:pPr>
              <w:ind w:left="1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Kılavuz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Yeterlikleri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7)Kılavuz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8)Görevbaşı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9)İngilizce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1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0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19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Profesyonel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Balıkadam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</w:p>
          <w:p w:rsidR="00284253" w:rsidRDefault="0022067C">
            <w:pPr>
              <w:spacing w:before="1"/>
              <w:ind w:left="42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Sınav,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Yabancı</w:t>
            </w:r>
          </w:p>
          <w:p w:rsidR="00284253" w:rsidRDefault="0022067C">
            <w:pPr>
              <w:ind w:left="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Ülkelerden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Yeterlikler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(hiperbarik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Oksijen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tedavi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merkezleri)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7)Dalış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39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7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1" w:lineRule="exact"/>
            </w:pPr>
          </w:p>
          <w:p w:rsidR="00284253" w:rsidRDefault="0022067C">
            <w:pPr>
              <w:ind w:left="53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Elverişlilik</w:t>
            </w:r>
          </w:p>
          <w:p w:rsidR="00284253" w:rsidRDefault="0022067C">
            <w:pPr>
              <w:spacing w:before="1"/>
              <w:ind w:left="67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(DEB)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284253" w:rsidRDefault="0022067C">
            <w:pPr>
              <w:spacing w:before="2" w:line="226" w:lineRule="auto"/>
              <w:ind w:left="60" w:right="27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şekil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de)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2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59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2)Klas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gereğince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arananlardan),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3)Gemi,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Raporu,(Gemi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yönetmeliğine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an)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Bildirisi,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5)Tekne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endaze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bunlara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415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1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4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0"/>
      </w:tblGrid>
      <w:tr w:rsidR="00284253">
        <w:trPr>
          <w:trHeight w:hRule="exact" w:val="330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planlar,</w:t>
            </w:r>
          </w:p>
          <w:p w:rsidR="00284253" w:rsidRDefault="0022067C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hesapları,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olan)</w:t>
            </w:r>
          </w:p>
          <w:p w:rsidR="00284253" w:rsidRDefault="0022067C">
            <w:pPr>
              <w:spacing w:before="36" w:line="276" w:lineRule="auto"/>
              <w:ind w:left="60" w:right="8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taraftan)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9)Gezi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ayrıca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ı.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284253" w:rsidRDefault="0022067C">
            <w:pPr>
              <w:spacing w:before="3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spacing w:before="36" w:line="276" w:lineRule="auto"/>
              <w:ind w:left="60" w:right="14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12)Tarım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ruhsatlanabileceğine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284253" w:rsidRDefault="0022067C">
            <w:pPr>
              <w:spacing w:before="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(Tescilli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durumlarında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başvurularda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istenir)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978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8" w:lineRule="exact"/>
            </w:pPr>
          </w:p>
          <w:p w:rsidR="00284253" w:rsidRDefault="0022067C">
            <w:pPr>
              <w:ind w:left="9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Söndürme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Sistemleri</w:t>
            </w:r>
          </w:p>
          <w:p w:rsidR="00284253" w:rsidRDefault="0022067C">
            <w:pPr>
              <w:spacing w:before="1"/>
              <w:ind w:left="10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Elemanları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</w:p>
          <w:p w:rsidR="00284253" w:rsidRDefault="0022067C">
            <w:pPr>
              <w:spacing w:before="1" w:line="226" w:lineRule="auto"/>
              <w:ind w:left="247" w:right="261" w:firstLine="27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1" w:line="226" w:lineRule="auto"/>
              <w:ind w:left="60" w:right="3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rehber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  <w:p w:rsidR="00284253" w:rsidRDefault="0022067C">
            <w:pPr>
              <w:spacing w:before="10" w:line="226" w:lineRule="auto"/>
              <w:ind w:left="60" w:right="32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onaylanmış),</w:t>
            </w:r>
          </w:p>
          <w:p w:rsidR="00284253" w:rsidRDefault="0022067C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test-dolum-bakım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yapma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2" w:line="226" w:lineRule="auto"/>
              <w:ind w:left="60" w:right="41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tüpü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:rsidR="00284253" w:rsidRDefault="0022067C">
            <w:pPr>
              <w:spacing w:before="36" w:line="226" w:lineRule="auto"/>
              <w:ind w:left="60" w:right="3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line="239" w:lineRule="auto"/>
              <w:ind w:left="60" w:right="14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Karbondioksitli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cihazlarına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içerisinde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kaynaklı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sunulması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halinde;</w:t>
            </w:r>
          </w:p>
          <w:p w:rsidR="00284253" w:rsidRDefault="0022067C">
            <w:pPr>
              <w:spacing w:before="7" w:line="226" w:lineRule="auto"/>
              <w:ind w:left="60" w:right="47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1.Tüpleri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dolduracakları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oldukları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fotokopisi,</w:t>
            </w:r>
          </w:p>
          <w:p w:rsidR="00284253" w:rsidRDefault="0022067C">
            <w:pPr>
              <w:spacing w:before="36" w:line="226" w:lineRule="auto"/>
              <w:ind w:left="60" w:right="17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-Tüpleri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kiralamış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yaptığı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sözleşmeye,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sağlayıcılarının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faydalandırılabileceğine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hükmün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bulunması,</w:t>
            </w:r>
          </w:p>
          <w:p w:rsidR="00284253" w:rsidRDefault="0022067C">
            <w:pPr>
              <w:tabs>
                <w:tab w:val="left" w:pos="993"/>
              </w:tabs>
              <w:spacing w:before="34" w:line="226" w:lineRule="auto"/>
              <w:ind w:left="60" w:right="6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-Yapılacak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“CO2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tüplerinin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tesisinin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personeli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yapılacaktır”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ibaresinin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alması,</w:t>
            </w:r>
          </w:p>
          <w:p w:rsidR="00284253" w:rsidRDefault="0022067C">
            <w:pPr>
              <w:spacing w:before="36" w:line="226" w:lineRule="auto"/>
              <w:ind w:left="60" w:right="1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-Sözleşmeli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karbondioksit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belgelenmesi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raporu),</w:t>
            </w:r>
          </w:p>
          <w:p w:rsidR="00284253" w:rsidRDefault="0022067C">
            <w:pPr>
              <w:spacing w:before="31" w:line="239" w:lineRule="auto"/>
              <w:ind w:left="60" w:right="2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Müdürlüklerince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Belgesi’nde,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CO2’li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söndürücülere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eklenmesi,</w:t>
            </w:r>
          </w:p>
          <w:p w:rsidR="00284253" w:rsidRDefault="0022067C">
            <w:pPr>
              <w:spacing w:before="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5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19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5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538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4" w:lineRule="exact"/>
            </w:pPr>
          </w:p>
          <w:p w:rsidR="00284253" w:rsidRDefault="0022067C">
            <w:pPr>
              <w:ind w:left="201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2" w:lineRule="exact"/>
            </w:pPr>
          </w:p>
          <w:p w:rsidR="00284253" w:rsidRDefault="0022067C">
            <w:pPr>
              <w:ind w:left="13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salları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</w:p>
          <w:p w:rsidR="00284253" w:rsidRDefault="0022067C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</w:p>
          <w:p w:rsidR="00284253" w:rsidRDefault="0022067C">
            <w:pPr>
              <w:ind w:left="80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açlarının</w:t>
            </w:r>
          </w:p>
          <w:p w:rsidR="00284253" w:rsidRDefault="0022067C">
            <w:pPr>
              <w:spacing w:before="2" w:line="226" w:lineRule="auto"/>
              <w:ind w:left="230" w:right="243" w:firstLine="4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indirme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bırakma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donanımları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</w:p>
          <w:p w:rsidR="00284253" w:rsidRDefault="0022067C">
            <w:pPr>
              <w:spacing w:before="25"/>
              <w:ind w:left="85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mua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yene</w:t>
            </w:r>
          </w:p>
          <w:p w:rsidR="00284253" w:rsidRDefault="0022067C">
            <w:pPr>
              <w:ind w:left="8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</w:p>
          <w:p w:rsidR="00284253" w:rsidRDefault="0022067C">
            <w:pPr>
              <w:ind w:left="73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3" w:line="226" w:lineRule="auto"/>
              <w:ind w:left="60" w:right="89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Dilekçe(Şirket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örneği(Talep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spacing w:before="9" w:line="226" w:lineRule="auto"/>
              <w:ind w:left="60" w:right="32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onaylanmış),</w:t>
            </w:r>
          </w:p>
          <w:p w:rsidR="00284253" w:rsidRDefault="0022067C">
            <w:pPr>
              <w:spacing w:before="34" w:line="226" w:lineRule="auto"/>
              <w:ind w:left="60" w:right="11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üracaatta),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before="8" w:line="226" w:lineRule="auto"/>
              <w:ind w:left="60" w:right="4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43" w:line="226" w:lineRule="auto"/>
              <w:ind w:left="60" w:right="40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4" w:line="226" w:lineRule="auto"/>
              <w:ind w:left="60" w:right="39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Salları,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Botları,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Yelekleri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Ekipman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6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318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52" w:right="166" w:hanging="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işleteni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indirme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</w:p>
          <w:p w:rsidR="00284253" w:rsidRDefault="0022067C">
            <w:pPr>
              <w:spacing w:before="1"/>
              <w:ind w:left="904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bır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akma</w:t>
            </w:r>
          </w:p>
          <w:p w:rsidR="00284253" w:rsidRDefault="0022067C">
            <w:pPr>
              <w:ind w:left="6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donanımları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</w:p>
          <w:p w:rsidR="00284253" w:rsidRDefault="0022067C">
            <w:pPr>
              <w:ind w:left="66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sertifikası</w:t>
            </w:r>
          </w:p>
          <w:p w:rsidR="00284253" w:rsidRDefault="0022067C">
            <w:pPr>
              <w:ind w:left="26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 w:line="226" w:lineRule="auto"/>
              <w:ind w:left="60" w:right="8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Filosunda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işletme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9" w:line="226" w:lineRule="auto"/>
              <w:ind w:left="60" w:right="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geçerli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4" w:line="226" w:lineRule="auto"/>
              <w:ind w:left="60" w:right="2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çalıştığına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SGK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kaydı,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Taahhütnane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36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2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Araçlarının</w:t>
            </w:r>
          </w:p>
          <w:p w:rsidR="00284253" w:rsidRDefault="0022067C">
            <w:pPr>
              <w:spacing w:before="1"/>
              <w:ind w:left="10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İndirme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Bırakma</w:t>
            </w:r>
          </w:p>
          <w:p w:rsidR="00284253" w:rsidRDefault="0022067C">
            <w:pPr>
              <w:ind w:left="1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</w:p>
          <w:p w:rsidR="00284253" w:rsidRDefault="0022067C">
            <w:pPr>
              <w:spacing w:before="2" w:line="226" w:lineRule="auto"/>
              <w:ind w:left="247" w:right="261" w:firstLine="27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7" w:line="226" w:lineRule="auto"/>
              <w:ind w:left="60" w:right="8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Ruhsatı(İlk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</w:t>
            </w:r>
          </w:p>
          <w:p w:rsidR="00284253" w:rsidRDefault="0022067C">
            <w:pPr>
              <w:spacing w:before="2" w:line="226" w:lineRule="auto"/>
              <w:ind w:left="60" w:right="23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spacing w:before="36" w:line="226" w:lineRule="auto"/>
              <w:ind w:left="60" w:right="27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34" w:line="226" w:lineRule="auto"/>
              <w:ind w:left="60" w:right="62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Esaslar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maddesindeki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2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9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4" w:line="226" w:lineRule="auto"/>
              <w:ind w:left="60" w:right="3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(Klaslı/klassız/CE’li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şlemlerinde),</w:t>
            </w:r>
          </w:p>
          <w:p w:rsidR="00284253" w:rsidRDefault="0022067C">
            <w:pPr>
              <w:spacing w:before="28" w:line="226" w:lineRule="auto"/>
              <w:ind w:left="60" w:right="82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tadilatlard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2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Mühendisiyle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(Klassız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inşa/tadilatlarda)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198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6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23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</w:t>
            </w:r>
          </w:p>
          <w:p w:rsidR="00284253" w:rsidRDefault="0022067C">
            <w:pPr>
              <w:spacing w:before="1" w:line="226" w:lineRule="auto"/>
              <w:ind w:left="60" w:right="2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/tadilatlarda)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sahibi/temsilcisi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CE’li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edileceğine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(CE’li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inşalarda)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11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23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ait</w:t>
            </w:r>
          </w:p>
          <w:p w:rsidR="00284253" w:rsidRDefault="0022067C">
            <w:pPr>
              <w:ind w:left="63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buklet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</w:p>
          <w:p w:rsidR="00284253" w:rsidRDefault="0022067C">
            <w:pPr>
              <w:ind w:left="13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dokümanların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onaylanması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Buklet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161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6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19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Almış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Periyodik</w:t>
            </w:r>
          </w:p>
          <w:p w:rsidR="00284253" w:rsidRDefault="0022067C">
            <w:pPr>
              <w:ind w:left="67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lerinin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46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Yükleme</w:t>
            </w:r>
          </w:p>
          <w:p w:rsidR="00284253" w:rsidRDefault="0022067C">
            <w:pPr>
              <w:ind w:left="21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Sınırlarının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Tayin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Edilerek</w:t>
            </w:r>
          </w:p>
          <w:p w:rsidR="00284253" w:rsidRDefault="0022067C">
            <w:pPr>
              <w:ind w:left="3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Belgelendirme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Sörveyinin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Yapılması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ve/veya</w:t>
            </w:r>
          </w:p>
          <w:p w:rsidR="00284253" w:rsidRDefault="0022067C">
            <w:pPr>
              <w:ind w:left="24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Vizesinin</w:t>
            </w:r>
          </w:p>
          <w:p w:rsidR="00284253" w:rsidRDefault="0022067C">
            <w:pPr>
              <w:ind w:left="85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Yapıl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ması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7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Çıkış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Asgari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Donatım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Yurtdışından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acente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Sertifikalarının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30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955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ino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302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52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60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Belge/Özel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 w:line="226" w:lineRule="auto"/>
              <w:ind w:left="60" w:right="141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Yatlar(isteğe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Register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Pasaport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ödendiğine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Gerektiğinde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251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GEMİL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ERDE</w:t>
            </w:r>
          </w:p>
          <w:p w:rsidR="00284253" w:rsidRDefault="0022067C">
            <w:pPr>
              <w:spacing w:before="1"/>
              <w:ind w:left="285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YAPIL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ACAK</w:t>
            </w:r>
          </w:p>
          <w:p w:rsidR="00284253" w:rsidRDefault="0022067C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DENETİM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HARİÇ</w:t>
            </w: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01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7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7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0" w:lineRule="exact"/>
            </w:pPr>
          </w:p>
          <w:p w:rsidR="00284253" w:rsidRDefault="0022067C">
            <w:pPr>
              <w:ind w:left="7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Üstü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(jet-ski)</w:t>
            </w:r>
          </w:p>
          <w:p w:rsidR="00284253" w:rsidRDefault="0022067C">
            <w:pPr>
              <w:spacing w:before="1"/>
              <w:ind w:left="72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1" w:line="226" w:lineRule="auto"/>
              <w:ind w:left="60" w:right="30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dekontu(Döner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3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2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</w:p>
          <w:p w:rsidR="00284253" w:rsidRDefault="0022067C">
            <w:pPr>
              <w:spacing w:before="1"/>
              <w:ind w:left="95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dekontu(Döner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2467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43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Gümrüklü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Gemilere</w:t>
            </w:r>
          </w:p>
          <w:p w:rsidR="00284253" w:rsidRDefault="0022067C">
            <w:pPr>
              <w:ind w:left="56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Yanaşma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Tonilato,DEB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2207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Ötv'siz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ghkj(Gemi</w:t>
            </w:r>
          </w:p>
          <w:p w:rsidR="00284253" w:rsidRDefault="0022067C">
            <w:pPr>
              <w:ind w:left="30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Hareket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Jurnali)'li</w:t>
            </w:r>
          </w:p>
          <w:p w:rsidR="00284253" w:rsidRDefault="0022067C">
            <w:pPr>
              <w:ind w:left="664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enlenmesi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DEB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Ürünleri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Teskeresi(Balıkçılar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(Ek-1,Ek-2)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YMM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(Kamu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Balıkçılar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Hariç)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Önceki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ÖTV'siz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GHKJ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bilgileri.(Şahıs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99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15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ÖTV’siz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İşlemleri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184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32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Dalgıçlık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Ameliyesi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Şartı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Planı.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49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284253" w:rsidRDefault="0022067C">
            <w:pPr>
              <w:spacing w:before="2" w:line="226" w:lineRule="auto"/>
              <w:ind w:left="60" w:right="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Basınç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hekimi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ru.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6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8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42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9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9" w:lineRule="exact"/>
            </w:pPr>
          </w:p>
          <w:p w:rsidR="00284253" w:rsidRDefault="0022067C">
            <w:pPr>
              <w:ind w:left="36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Amaçlı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Sportif</w:t>
            </w:r>
          </w:p>
          <w:p w:rsidR="00284253" w:rsidRDefault="0022067C">
            <w:pPr>
              <w:ind w:left="5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Talepleri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67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Parkur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Krokisi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9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3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5" w:lineRule="exact"/>
            </w:pPr>
          </w:p>
          <w:p w:rsidR="00284253" w:rsidRDefault="0022067C">
            <w:pPr>
              <w:ind w:left="12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Göl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Nehir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Adamları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</w:p>
          <w:p w:rsidR="00284253" w:rsidRDefault="0022067C">
            <w:pPr>
              <w:spacing w:before="1"/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0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56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55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Söküm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2" w:line="226" w:lineRule="auto"/>
              <w:ind w:left="60" w:right="42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nedeniyle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Sicilinden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silindiğine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belge,</w:t>
            </w:r>
          </w:p>
          <w:p w:rsidR="00284253" w:rsidRDefault="0022067C">
            <w:pPr>
              <w:spacing w:before="26"/>
              <w:ind w:left="60" w:right="30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cüzü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olmayan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malzeme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eşyasının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başkanlığında,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Müsteşarlığının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ve/veya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tutanak,</w:t>
            </w:r>
          </w:p>
          <w:p w:rsidR="00284253" w:rsidRDefault="0022067C">
            <w:pPr>
              <w:spacing w:line="239" w:lineRule="auto"/>
              <w:ind w:left="60" w:right="5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Gas-Free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temizlik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amacıyla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olduğunun,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tankerlerde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sıcak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müsaade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edildiğinin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belirtildiği,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akredite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rapor,</w:t>
            </w:r>
          </w:p>
          <w:p w:rsidR="00284253" w:rsidRDefault="0022067C">
            <w:pPr>
              <w:spacing w:before="13" w:line="226" w:lineRule="auto"/>
              <w:ind w:left="60" w:right="27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Gas-Free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bürolarınca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akredite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çevirisi,</w:t>
            </w:r>
          </w:p>
          <w:p w:rsidR="00284253" w:rsidRDefault="0022067C">
            <w:pPr>
              <w:spacing w:before="32" w:line="239" w:lineRule="auto"/>
              <w:ind w:left="60" w:right="11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Sökülmek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getirilen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deretizasyon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Hudut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Sahiller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birimlerinden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deretizasyon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istisna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284253" w:rsidRDefault="0022067C">
            <w:pPr>
              <w:spacing w:before="6" w:line="226" w:lineRule="auto"/>
              <w:ind w:left="60" w:right="59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kontrolünde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muhafaza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sureti,</w:t>
            </w:r>
          </w:p>
          <w:p w:rsidR="00284253" w:rsidRDefault="0022067C">
            <w:pPr>
              <w:spacing w:before="36" w:line="226" w:lineRule="auto"/>
              <w:ind w:left="60" w:right="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Sökülecek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tehlikeli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değerlendirilen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bertarafı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hükümetçe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bertaraf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anlaşma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örneğini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17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Dönüşüm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Tesisi</w:t>
            </w:r>
          </w:p>
          <w:p w:rsidR="00284253" w:rsidRDefault="0022067C">
            <w:pPr>
              <w:spacing w:before="1"/>
              <w:ind w:left="9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(Mahallinde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Söküm)</w:t>
            </w:r>
          </w:p>
          <w:p w:rsidR="00284253" w:rsidRDefault="0022067C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Dönüşüm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  <w:p w:rsidR="00284253" w:rsidRDefault="0022067C">
            <w:pPr>
              <w:ind w:left="85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Veril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4" w:line="226" w:lineRule="auto"/>
              <w:ind w:left="60" w:right="5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Teminat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(Bankalardan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süresiz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teminat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devlet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tahvilleri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yahut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hazine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kefaletin</w:t>
            </w:r>
          </w:p>
          <w:p w:rsidR="00284253" w:rsidRDefault="0022067C">
            <w:pPr>
              <w:spacing w:before="26" w:line="239" w:lineRule="auto"/>
              <w:ind w:left="60" w:right="30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(Sökülecek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ağırlığı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ABD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dolarının,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Bankasının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günkü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efektif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hesaplanacak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Saymanlığı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dair)e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tahvil)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219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3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Cüz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Tespit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65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lastRenderedPageBreak/>
        <w:t>9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0"/>
      </w:tblGrid>
      <w:tr w:rsidR="00284253">
        <w:trPr>
          <w:trHeight w:hRule="exact" w:val="218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2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220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24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Kütüğüne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3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1)Kayıt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Gerçek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4)Dernek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tüzük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1" w:line="226" w:lineRule="auto"/>
              <w:ind w:left="60" w:right="52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6)Gerçek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7)Hak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5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spacing w:line="275" w:lineRule="auto"/>
        <w:ind w:left="1478" w:right="937" w:firstLine="283"/>
      </w:pP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lastRenderedPageBreak/>
        <w:t>Başvuru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esnasında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yukarıda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belirtilen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belgelerin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dışında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istenmesi,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eksiksiz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başvuru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yapılmasına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rağmen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belirtilen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sürede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tamamlanmaması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yukarıdaki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tabloda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bazı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hizmetlerin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bulunmadığının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tespiti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durumunda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ikinci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başvurunuz.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7142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İlk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22D88">
        <w:rPr>
          <w:rFonts w:ascii="Calibri" w:eastAsia="Calibri" w:hAnsi="Calibri" w:cs="Calibri"/>
          <w:sz w:val="22"/>
          <w:szCs w:val="22"/>
        </w:rPr>
        <w:t xml:space="preserve">Bölge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Başkanlığı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İkinci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Yeri: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Kaymakamlığı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:rsidR="00284253" w:rsidRDefault="0022067C">
      <w:pPr>
        <w:tabs>
          <w:tab w:val="left" w:pos="2895"/>
          <w:tab w:val="left" w:pos="7143"/>
          <w:tab w:val="left" w:pos="8518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Adres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z w:val="22"/>
          <w:szCs w:val="22"/>
        </w:rPr>
        <w:t xml:space="preserve">Cumhuriyet Mah. Gül </w:t>
      </w:r>
      <w:r>
        <w:rPr>
          <w:rFonts w:ascii="Calibri" w:eastAsia="Calibri" w:hAnsi="Calibri" w:cs="Calibri"/>
          <w:color w:val="000000"/>
          <w:sz w:val="22"/>
          <w:szCs w:val="22"/>
        </w:rPr>
        <w:t>cad.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proofErr w:type="gramStart"/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Demirsubaşı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ah.İskele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Meydanı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8350"/>
        </w:tabs>
        <w:ind w:left="2996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No:</w:t>
      </w:r>
      <w:r w:rsidR="008A5BBD">
        <w:rPr>
          <w:rFonts w:ascii="Calibri" w:eastAsia="Calibri" w:hAnsi="Calibri" w:cs="Calibri"/>
          <w:color w:val="000000"/>
          <w:sz w:val="22"/>
          <w:szCs w:val="22"/>
        </w:rPr>
        <w:t>154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Gemlik/BURSA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Hükümet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Konağı-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BURSA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79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Tel.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33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pacing w:val="-8"/>
          <w:sz w:val="22"/>
          <w:szCs w:val="22"/>
        </w:rPr>
        <w:t>51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63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lastRenderedPageBreak/>
        <w:t>Faks</w:t>
      </w:r>
      <w:r>
        <w:tab/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98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82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44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45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65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e-Posta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22D88">
        <w:rPr>
          <w:rFonts w:ascii="Calibri" w:eastAsia="Calibri" w:hAnsi="Calibri" w:cs="Calibri"/>
          <w:color w:val="000000"/>
          <w:sz w:val="22"/>
          <w:szCs w:val="22"/>
        </w:rPr>
        <w:t>gemlik.liman@uab.gov.tr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gemlik@icisleri.gov.tr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 w:rsidP="00EC6500">
      <w:pPr>
        <w:jc w:val="center"/>
        <w:sectPr w:rsidR="00284253" w:rsidSect="00EC6500">
          <w:type w:val="continuous"/>
          <w:pgSz w:w="11906" w:h="16838"/>
          <w:pgMar w:top="426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28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327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lastRenderedPageBreak/>
        <w:t>10</w:t>
      </w:r>
    </w:p>
    <w:sectPr w:rsidR="0028425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53"/>
    <w:rsid w:val="0007466C"/>
    <w:rsid w:val="00104EC0"/>
    <w:rsid w:val="0022067C"/>
    <w:rsid w:val="00284253"/>
    <w:rsid w:val="005A150C"/>
    <w:rsid w:val="007A5436"/>
    <w:rsid w:val="008A5BBD"/>
    <w:rsid w:val="00907173"/>
    <w:rsid w:val="009662D6"/>
    <w:rsid w:val="00A22D88"/>
    <w:rsid w:val="00A90CD1"/>
    <w:rsid w:val="00AA3FD7"/>
    <w:rsid w:val="00BB160C"/>
    <w:rsid w:val="00C21C8F"/>
    <w:rsid w:val="00E82C7B"/>
    <w:rsid w:val="00E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B1F8-7B97-4C4E-8630-4278DB9C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Akboga</dc:creator>
  <cp:keywords/>
  <cp:lastModifiedBy>Mehmet Doğan</cp:lastModifiedBy>
  <cp:revision>7</cp:revision>
  <dcterms:created xsi:type="dcterms:W3CDTF">2019-08-26T07:06:00Z</dcterms:created>
  <dcterms:modified xsi:type="dcterms:W3CDTF">2022-12-22T13:35:00Z</dcterms:modified>
</cp:coreProperties>
</file>